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C0" w:rsidRPr="00AA68B0" w:rsidRDefault="00F61AC0" w:rsidP="00F61AC0">
      <w:pPr>
        <w:pStyle w:val="Balk3"/>
        <w:tabs>
          <w:tab w:val="left" w:pos="1484"/>
        </w:tabs>
        <w:spacing w:before="0"/>
        <w:ind w:left="958" w:firstLine="0"/>
      </w:pPr>
      <w:bookmarkStart w:id="0" w:name="_Toc165381836"/>
      <w:r w:rsidRPr="00AA68B0">
        <w:rPr>
          <w:spacing w:val="-2"/>
        </w:rPr>
        <w:t>Vizyon</w:t>
      </w:r>
      <w:bookmarkEnd w:id="0"/>
      <w:r>
        <w:rPr>
          <w:spacing w:val="-2"/>
        </w:rPr>
        <w:t>umuz</w:t>
      </w:r>
      <w:bookmarkStart w:id="1" w:name="_GoBack"/>
      <w:bookmarkEnd w:id="1"/>
    </w:p>
    <w:p w:rsidR="00F61AC0" w:rsidRPr="00AA68B0" w:rsidRDefault="00F61AC0" w:rsidP="00F61AC0">
      <w:pPr>
        <w:pStyle w:val="GvdeMetni"/>
        <w:spacing w:before="119" w:line="360" w:lineRule="auto"/>
        <w:ind w:left="958" w:right="1017"/>
        <w:jc w:val="both"/>
      </w:pPr>
      <w:r w:rsidRPr="00AA68B0">
        <w:t>Evrensel, bilimsel temelli, sanatsal, spor ve kültürel etkinliklere önem veren, özgün, yaratıcı ve orijinal ürünleri ve fikirleri destekleyen bir eğitim anlayışı ve aile katılımını önemseyen yaklaşımla eğitimine devam edebilen bir kurum olmaktır.</w:t>
      </w:r>
    </w:p>
    <w:p w:rsidR="00A876D4" w:rsidRDefault="00F61AC0"/>
    <w:sectPr w:rsidR="00A8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E38"/>
    <w:multiLevelType w:val="multilevel"/>
    <w:tmpl w:val="447C9492"/>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AC0"/>
    <w:rsid w:val="0021110D"/>
    <w:rsid w:val="00D41F2A"/>
    <w:rsid w:val="00F61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1"/>
    <w:qFormat/>
    <w:rsid w:val="00F61AC0"/>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F61AC0"/>
    <w:rPr>
      <w:rFonts w:ascii="Cambria" w:eastAsia="Cambria" w:hAnsi="Cambria" w:cs="Cambria"/>
      <w:b/>
      <w:bCs/>
      <w:sz w:val="32"/>
      <w:szCs w:val="32"/>
    </w:rPr>
  </w:style>
  <w:style w:type="paragraph" w:styleId="GvdeMetni">
    <w:name w:val="Body Text"/>
    <w:basedOn w:val="Normal"/>
    <w:link w:val="GvdeMetniChar"/>
    <w:uiPriority w:val="1"/>
    <w:qFormat/>
    <w:rsid w:val="00F61AC0"/>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F61AC0"/>
    <w:rPr>
      <w:rFonts w:ascii="Cambria" w:eastAsia="Cambria" w:hAnsi="Cambria" w:cs="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1"/>
    <w:qFormat/>
    <w:rsid w:val="00F61AC0"/>
    <w:pPr>
      <w:widowControl w:val="0"/>
      <w:autoSpaceDE w:val="0"/>
      <w:autoSpaceDN w:val="0"/>
      <w:spacing w:before="78" w:after="0" w:line="240" w:lineRule="auto"/>
      <w:ind w:left="1553" w:hanging="595"/>
      <w:outlineLvl w:val="2"/>
    </w:pPr>
    <w:rPr>
      <w:rFonts w:ascii="Cambria" w:eastAsia="Cambria" w:hAnsi="Cambria" w:cs="Cambria"/>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F61AC0"/>
    <w:rPr>
      <w:rFonts w:ascii="Cambria" w:eastAsia="Cambria" w:hAnsi="Cambria" w:cs="Cambria"/>
      <w:b/>
      <w:bCs/>
      <w:sz w:val="32"/>
      <w:szCs w:val="32"/>
    </w:rPr>
  </w:style>
  <w:style w:type="paragraph" w:styleId="GvdeMetni">
    <w:name w:val="Body Text"/>
    <w:basedOn w:val="Normal"/>
    <w:link w:val="GvdeMetniChar"/>
    <w:uiPriority w:val="1"/>
    <w:qFormat/>
    <w:rsid w:val="00F61AC0"/>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F61AC0"/>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w</cp:lastModifiedBy>
  <cp:revision>1</cp:revision>
  <dcterms:created xsi:type="dcterms:W3CDTF">2024-08-27T11:16:00Z</dcterms:created>
  <dcterms:modified xsi:type="dcterms:W3CDTF">2024-08-27T11:17:00Z</dcterms:modified>
</cp:coreProperties>
</file>